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EE" w:rsidRDefault="00D72CEE" w:rsidP="00D72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Дистанционное обучение 20.04.-25</w:t>
      </w:r>
      <w:r w:rsidRPr="009816BF">
        <w:rPr>
          <w:rFonts w:ascii="Times New Roman" w:hAnsi="Times New Roman" w:cs="Times New Roman"/>
          <w:sz w:val="24"/>
          <w:szCs w:val="24"/>
        </w:rPr>
        <w:t>.04.2020г 4 класс «А»</w:t>
      </w:r>
    </w:p>
    <w:p w:rsidR="00D72CEE" w:rsidRDefault="00D72CEE" w:rsidP="00D72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567"/>
        <w:gridCol w:w="993"/>
        <w:gridCol w:w="3827"/>
        <w:gridCol w:w="2835"/>
        <w:gridCol w:w="2835"/>
      </w:tblGrid>
      <w:tr w:rsidR="0086738A" w:rsidTr="00B04003">
        <w:tc>
          <w:tcPr>
            <w:tcW w:w="567" w:type="dxa"/>
          </w:tcPr>
          <w:p w:rsidR="00B04003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3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</w:p>
        </w:tc>
        <w:tc>
          <w:tcPr>
            <w:tcW w:w="3827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проверки</w:t>
            </w:r>
          </w:p>
        </w:tc>
      </w:tr>
      <w:tr w:rsidR="00D72CEE" w:rsidTr="00B04003">
        <w:tc>
          <w:tcPr>
            <w:tcW w:w="567" w:type="dxa"/>
            <w:vMerge w:val="restart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20.04.2020</w:t>
            </w: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Литер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3827" w:type="dxa"/>
          </w:tcPr>
          <w:p w:rsidR="00D72CEE" w:rsidRDefault="0086738A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 xml:space="preserve">Самостоятельное чтение. </w:t>
            </w:r>
            <w:r w:rsidR="002123A6" w:rsidRPr="002123A6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Басни Л.Толстого.</w:t>
            </w:r>
          </w:p>
        </w:tc>
        <w:tc>
          <w:tcPr>
            <w:tcW w:w="2835" w:type="dxa"/>
          </w:tcPr>
          <w:p w:rsidR="00D72CEE" w:rsidRDefault="0086738A" w:rsidP="00867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С126-127 прочитать</w:t>
            </w:r>
          </w:p>
        </w:tc>
        <w:tc>
          <w:tcPr>
            <w:tcW w:w="2835" w:type="dxa"/>
          </w:tcPr>
          <w:p w:rsidR="00D72CEE" w:rsidRDefault="0086738A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127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письменно; прочитать басни Толстого и записать мораль этих басен</w:t>
            </w:r>
            <w:r w:rsidR="00CA64C3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827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EE">
              <w:rPr>
                <w:rFonts w:ascii="Times New Roman" w:hAnsi="Times New Roman"/>
                <w:sz w:val="24"/>
                <w:szCs w:val="24"/>
              </w:rPr>
              <w:t>Наблюдение над личными окончаниями</w:t>
            </w:r>
            <w:r w:rsidRPr="006C37BC">
              <w:rPr>
                <w:rFonts w:ascii="Times New Roman" w:hAnsi="Times New Roman"/>
                <w:sz w:val="24"/>
                <w:szCs w:val="24"/>
              </w:rPr>
              <w:t xml:space="preserve"> глаголов будущего времени</w:t>
            </w:r>
          </w:p>
        </w:tc>
        <w:tc>
          <w:tcPr>
            <w:tcW w:w="2835" w:type="dxa"/>
          </w:tcPr>
          <w:p w:rsidR="00D72CEE" w:rsidRDefault="00CA64C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100 таблица, правило выучить,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158 (устно),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D72CEE" w:rsidRDefault="00E41E18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Деление  многозначного  числа  на  двузначное   число.   </w:t>
            </w:r>
          </w:p>
        </w:tc>
        <w:tc>
          <w:tcPr>
            <w:tcW w:w="2835" w:type="dxa"/>
          </w:tcPr>
          <w:p w:rsidR="00D72CEE" w:rsidRDefault="00E41E18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С94 № 5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Краткая запись!!! Подсказка: </w:t>
            </w:r>
            <w:r w:rsidR="00E41E18">
              <w:rPr>
                <w:rFonts w:ascii="Times New Roman" w:hAnsi="Times New Roman" w:cs="Times New Roman"/>
                <w:sz w:val="24"/>
                <w:szCs w:val="24"/>
              </w:rPr>
              <w:t xml:space="preserve"> табли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</w:p>
        </w:tc>
      </w:tr>
      <w:tr w:rsidR="00D72CEE" w:rsidTr="00B04003">
        <w:tc>
          <w:tcPr>
            <w:tcW w:w="567" w:type="dxa"/>
            <w:vMerge w:val="restart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3A6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Семейное чтение. Л. Толстой. Петя Ростов.</w:t>
            </w:r>
          </w:p>
        </w:tc>
        <w:tc>
          <w:tcPr>
            <w:tcW w:w="2835" w:type="dxa"/>
          </w:tcPr>
          <w:p w:rsidR="00D72CEE" w:rsidRDefault="00CA64C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128-138 ВНИМАТЕЛЬНО прочитать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Деление  многозначного  числа  на  двузначное   число.   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С94 №6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запись в виде чертежа</w:t>
            </w:r>
          </w:p>
        </w:tc>
      </w:tr>
      <w:tr w:rsidR="00D72CEE" w:rsidTr="00B04003">
        <w:trPr>
          <w:trHeight w:val="309"/>
        </w:trPr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Правописание глаголов 3-го лица</w:t>
            </w:r>
          </w:p>
        </w:tc>
        <w:tc>
          <w:tcPr>
            <w:tcW w:w="2835" w:type="dxa"/>
          </w:tcPr>
          <w:p w:rsidR="00D72CEE" w:rsidRDefault="00CA64C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С103правило,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165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3A6">
              <w:rPr>
                <w:rFonts w:ascii="Times New Roman" w:eastAsia="Times New Roman" w:hAnsi="Times New Roman"/>
              </w:rPr>
              <w:t>Дост</w:t>
            </w:r>
            <w:r w:rsidRPr="005956E0">
              <w:rPr>
                <w:rFonts w:ascii="Times New Roman" w:eastAsia="Times New Roman" w:hAnsi="Times New Roman"/>
              </w:rPr>
              <w:t>ижения 1950- 1970х годов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С96-99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D72CEE" w:rsidTr="00B04003">
        <w:tc>
          <w:tcPr>
            <w:tcW w:w="567" w:type="dxa"/>
            <w:vMerge w:val="restart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22.04.2020</w:t>
            </w: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Закрепление знаний личных окончаний глаголов I и II спряжения.</w:t>
            </w:r>
          </w:p>
        </w:tc>
        <w:tc>
          <w:tcPr>
            <w:tcW w:w="2835" w:type="dxa"/>
          </w:tcPr>
          <w:p w:rsidR="00D72CEE" w:rsidRDefault="00CA64C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167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2CEE" w:rsidRDefault="00CA64C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название орфографических правил</w:t>
            </w:r>
            <w:r w:rsidR="00E41E18">
              <w:rPr>
                <w:rFonts w:ascii="Times New Roman" w:hAnsi="Times New Roman" w:cs="Times New Roman"/>
                <w:sz w:val="24"/>
                <w:szCs w:val="24"/>
              </w:rPr>
              <w:t>, на которые встретились слова в этом упражнении</w:t>
            </w: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3A6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Семейное чтение. Л. Толстой. Петя Ростов.</w:t>
            </w:r>
          </w:p>
        </w:tc>
        <w:tc>
          <w:tcPr>
            <w:tcW w:w="2835" w:type="dxa"/>
          </w:tcPr>
          <w:p w:rsidR="00D72CEE" w:rsidRDefault="00CA64C3" w:rsidP="00CA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128-138 ответить на вопросы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2CEE" w:rsidRDefault="007F25B3" w:rsidP="007F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Деление  </w:t>
            </w:r>
          </w:p>
        </w:tc>
        <w:tc>
          <w:tcPr>
            <w:tcW w:w="2835" w:type="dxa"/>
          </w:tcPr>
          <w:p w:rsidR="00D72CEE" w:rsidRPr="007F25B3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С97 № 4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Каждое выражение записываем, подчеркиваем, сверху пишем порядок действий, внизу решение обязательно!!!</w:t>
            </w:r>
          </w:p>
        </w:tc>
      </w:tr>
      <w:tr w:rsidR="00D72CEE" w:rsidTr="00B04003">
        <w:tc>
          <w:tcPr>
            <w:tcW w:w="567" w:type="dxa"/>
            <w:vMerge w:val="restart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6C37BC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6C37BC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6C37BC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6C37BC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proofErr w:type="spellStart"/>
            <w:r w:rsidRPr="006C37BC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6C37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D72CEE" w:rsidRDefault="00E41E18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109 письменно 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6E0">
              <w:rPr>
                <w:rFonts w:ascii="Times New Roman" w:eastAsia="Times New Roman" w:hAnsi="Times New Roman"/>
              </w:rPr>
              <w:t>За страницами учебника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С100 творческое задание</w:t>
            </w:r>
          </w:p>
        </w:tc>
        <w:tc>
          <w:tcPr>
            <w:tcW w:w="2835" w:type="dxa"/>
          </w:tcPr>
          <w:p w:rsidR="00D72CEE" w:rsidRDefault="007F25B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Лучше о своих родственниках</w:t>
            </w:r>
          </w:p>
        </w:tc>
      </w:tr>
      <w:tr w:rsidR="002123A6" w:rsidTr="00B04003">
        <w:tc>
          <w:tcPr>
            <w:tcW w:w="567" w:type="dxa"/>
            <w:vMerge/>
          </w:tcPr>
          <w:p w:rsidR="002123A6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23A6" w:rsidRPr="009816BF" w:rsidRDefault="002123A6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2123A6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Деление  величины  на  число.   </w:t>
            </w:r>
          </w:p>
        </w:tc>
        <w:tc>
          <w:tcPr>
            <w:tcW w:w="2835" w:type="dxa"/>
          </w:tcPr>
          <w:p w:rsidR="007F25B3" w:rsidRDefault="007F25B3" w:rsidP="007F2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С95 правило!!! </w:t>
            </w:r>
            <w:r w:rsidRPr="007F25B3">
              <w:rPr>
                <w:rFonts w:ascii="Times New Roman" w:hAnsi="Times New Roman" w:cs="Times New Roman"/>
                <w:b/>
                <w:sz w:val="24"/>
                <w:szCs w:val="24"/>
              </w:rPr>
              <w:t>Выучить вывод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!!! </w:t>
            </w:r>
          </w:p>
          <w:p w:rsidR="002123A6" w:rsidRDefault="007F25B3" w:rsidP="007F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С96 №1</w:t>
            </w:r>
          </w:p>
        </w:tc>
        <w:tc>
          <w:tcPr>
            <w:tcW w:w="2835" w:type="dxa"/>
          </w:tcPr>
          <w:p w:rsidR="002123A6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Музык</w:t>
            </w: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3E">
              <w:rPr>
                <w:rFonts w:ascii="Times New Roman" w:hAnsi="Times New Roman" w:cs="Times New Roman"/>
                <w:sz w:val="24"/>
                <w:szCs w:val="24"/>
              </w:rPr>
              <w:t>Народные праздники. Троица.</w:t>
            </w:r>
          </w:p>
        </w:tc>
        <w:tc>
          <w:tcPr>
            <w:tcW w:w="2835" w:type="dxa"/>
          </w:tcPr>
          <w:p w:rsidR="00D72CEE" w:rsidRDefault="0086738A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3E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3A6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Л. Толстой. Петя Ростов. Пересказ.</w:t>
            </w:r>
          </w:p>
        </w:tc>
        <w:tc>
          <w:tcPr>
            <w:tcW w:w="2835" w:type="dxa"/>
          </w:tcPr>
          <w:p w:rsidR="00D72CEE" w:rsidRDefault="00CA64C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128-138 составить план краткого пересказа</w:t>
            </w:r>
          </w:p>
        </w:tc>
        <w:tc>
          <w:tcPr>
            <w:tcW w:w="2835" w:type="dxa"/>
          </w:tcPr>
          <w:p w:rsidR="00D72CEE" w:rsidRDefault="00CA64C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план в тетрадь</w:t>
            </w:r>
          </w:p>
        </w:tc>
      </w:tr>
      <w:tr w:rsidR="00D72CEE" w:rsidTr="00B04003">
        <w:tc>
          <w:tcPr>
            <w:tcW w:w="567" w:type="dxa"/>
            <w:vMerge w:val="restart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2CEE" w:rsidRDefault="002123A6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Обобщение случаев постановки мягкого знака в глагольных формах</w:t>
            </w:r>
          </w:p>
        </w:tc>
        <w:tc>
          <w:tcPr>
            <w:tcW w:w="2835" w:type="dxa"/>
          </w:tcPr>
          <w:p w:rsidR="00D72CEE" w:rsidRDefault="00E41E18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исьменно объяснить, какие правила применяются при определении написания буквы в примерах, которые даны в учебнике</w:t>
            </w:r>
          </w:p>
        </w:tc>
        <w:tc>
          <w:tcPr>
            <w:tcW w:w="2835" w:type="dxa"/>
          </w:tcPr>
          <w:p w:rsidR="00D72CEE" w:rsidRDefault="00E41E18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свои примеры на эти же правила и записать их</w:t>
            </w:r>
          </w:p>
        </w:tc>
      </w:tr>
      <w:tr w:rsidR="00D72CEE" w:rsidTr="00B04003">
        <w:trPr>
          <w:trHeight w:val="603"/>
        </w:trPr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Родн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рус</w:t>
            </w:r>
          </w:p>
        </w:tc>
        <w:tc>
          <w:tcPr>
            <w:tcW w:w="3827" w:type="dxa"/>
          </w:tcPr>
          <w:p w:rsidR="00D72CEE" w:rsidRPr="0086738A" w:rsidRDefault="0086738A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38A">
              <w:rPr>
                <w:rFonts w:ascii="Times New Roman" w:hAnsi="Times New Roman" w:cs="Times New Roman"/>
              </w:rPr>
              <w:t xml:space="preserve">Газетные </w:t>
            </w:r>
            <w:r w:rsidR="00B04003">
              <w:rPr>
                <w:rFonts w:ascii="Times New Roman" w:hAnsi="Times New Roman" w:cs="Times New Roman"/>
              </w:rPr>
              <w:t xml:space="preserve">и журнальные </w:t>
            </w:r>
            <w:r w:rsidRPr="0086738A">
              <w:rPr>
                <w:rFonts w:ascii="Times New Roman" w:hAnsi="Times New Roman" w:cs="Times New Roman"/>
              </w:rPr>
              <w:t>жанры</w:t>
            </w:r>
          </w:p>
        </w:tc>
        <w:tc>
          <w:tcPr>
            <w:tcW w:w="2835" w:type="dxa"/>
          </w:tcPr>
          <w:p w:rsidR="00D72CEE" w:rsidRPr="0086738A" w:rsidRDefault="00B0400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«Русский родной язык» с 96 №5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Изо </w:t>
            </w:r>
          </w:p>
        </w:tc>
        <w:tc>
          <w:tcPr>
            <w:tcW w:w="3827" w:type="dxa"/>
          </w:tcPr>
          <w:p w:rsidR="00D72CEE" w:rsidRPr="0086738A" w:rsidRDefault="0086738A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38A">
              <w:rPr>
                <w:rFonts w:ascii="Times New Roman" w:hAnsi="Times New Roman" w:cs="Times New Roman"/>
                <w:sz w:val="24"/>
                <w:szCs w:val="24"/>
              </w:rPr>
              <w:t>Русский мотив.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Весна.</w:t>
            </w:r>
          </w:p>
        </w:tc>
        <w:tc>
          <w:tcPr>
            <w:tcW w:w="2835" w:type="dxa"/>
          </w:tcPr>
          <w:p w:rsidR="00D72CEE" w:rsidRDefault="00B0400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на тему «Весна, весна и все ей рады!»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EE" w:rsidTr="00B04003">
        <w:tc>
          <w:tcPr>
            <w:tcW w:w="567" w:type="dxa"/>
            <w:vMerge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3827" w:type="dxa"/>
          </w:tcPr>
          <w:p w:rsidR="00D72CEE" w:rsidRDefault="0086738A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</w:p>
        </w:tc>
        <w:tc>
          <w:tcPr>
            <w:tcW w:w="2835" w:type="dxa"/>
          </w:tcPr>
          <w:p w:rsidR="00D72CEE" w:rsidRDefault="00B0400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Пришить пуговицы с 4-мя, 2-мя и 1-им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отверс-тием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Помним, что при пришивании пуговиц, узелок остается на лицевой стороне! Стежки на изнаночной стороне ровные и совпадают друг с другом</w:t>
            </w:r>
          </w:p>
        </w:tc>
        <w:tc>
          <w:tcPr>
            <w:tcW w:w="2835" w:type="dxa"/>
          </w:tcPr>
          <w:p w:rsidR="00D72CEE" w:rsidRDefault="00B0400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 с двух сторон</w:t>
            </w:r>
          </w:p>
        </w:tc>
      </w:tr>
      <w:tr w:rsidR="00D72CEE" w:rsidTr="00B04003">
        <w:tc>
          <w:tcPr>
            <w:tcW w:w="567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  <w:tc>
          <w:tcPr>
            <w:tcW w:w="993" w:type="dxa"/>
          </w:tcPr>
          <w:p w:rsidR="00D72CEE" w:rsidRPr="009816BF" w:rsidRDefault="00D72CE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827" w:type="dxa"/>
          </w:tcPr>
          <w:p w:rsidR="00D72CEE" w:rsidRDefault="00B0400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 на заданную тему</w:t>
            </w:r>
          </w:p>
        </w:tc>
        <w:tc>
          <w:tcPr>
            <w:tcW w:w="2835" w:type="dxa"/>
          </w:tcPr>
          <w:p w:rsidR="00D72CEE" w:rsidRDefault="00B04003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«Русский родной язык» с95 №4</w:t>
            </w:r>
          </w:p>
        </w:tc>
        <w:tc>
          <w:tcPr>
            <w:tcW w:w="2835" w:type="dxa"/>
          </w:tcPr>
          <w:p w:rsidR="00D72CEE" w:rsidRDefault="00D72CEE" w:rsidP="00D72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CEE" w:rsidRPr="009816BF" w:rsidRDefault="00D72CEE" w:rsidP="00D72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977" w:rsidRDefault="00F74977"/>
    <w:sectPr w:rsidR="00F74977" w:rsidSect="00B0400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2CEE"/>
    <w:rsid w:val="002123A6"/>
    <w:rsid w:val="007F25B3"/>
    <w:rsid w:val="0086738A"/>
    <w:rsid w:val="00B04003"/>
    <w:rsid w:val="00CA64C3"/>
    <w:rsid w:val="00D72CEE"/>
    <w:rsid w:val="00E41E18"/>
    <w:rsid w:val="00F7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2020-04-17T04:46:00Z</dcterms:created>
  <dcterms:modified xsi:type="dcterms:W3CDTF">2020-04-17T05:57:00Z</dcterms:modified>
</cp:coreProperties>
</file>